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DC3D" w14:textId="0F2DA5CB" w:rsidR="0044105F" w:rsidRDefault="0044105F" w:rsidP="0044105F">
      <w:pPr>
        <w:pStyle w:val="BodyText"/>
        <w:rPr>
          <w:color w:val="FF0000"/>
          <w:sz w:val="32"/>
        </w:rPr>
      </w:pPr>
      <w:r>
        <w:rPr>
          <w:noProof/>
          <w:color w:val="FF0000"/>
          <w:sz w:val="32"/>
          <w:lang w:val="en-GB"/>
        </w:rPr>
        <w:drawing>
          <wp:anchor distT="0" distB="0" distL="114300" distR="114300" simplePos="0" relativeHeight="251658240" behindDoc="1" locked="0" layoutInCell="1" allowOverlap="1" wp14:anchorId="0613FBF4" wp14:editId="474DD2CF">
            <wp:simplePos x="0" y="0"/>
            <wp:positionH relativeFrom="column">
              <wp:posOffset>4133850</wp:posOffset>
            </wp:positionH>
            <wp:positionV relativeFrom="paragraph">
              <wp:posOffset>587</wp:posOffset>
            </wp:positionV>
            <wp:extent cx="1219200" cy="685213"/>
            <wp:effectExtent l="0" t="0" r="0" b="635"/>
            <wp:wrapTight wrapText="bothSides">
              <wp:wrapPolygon edited="0">
                <wp:start x="0" y="0"/>
                <wp:lineTo x="0" y="21019"/>
                <wp:lineTo x="21263" y="21019"/>
                <wp:lineTo x="21263" y="0"/>
                <wp:lineTo x="0" y="0"/>
              </wp:wrapPolygon>
            </wp:wrapTight>
            <wp:docPr id="1" name="Picture 1" descr="West_Berkshire_COLOU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_Berkshire_COLOUR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79" cy="68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7FADC" w14:textId="77777777" w:rsidR="0044105F" w:rsidRPr="0016603E" w:rsidRDefault="0016603E" w:rsidP="0016603E">
      <w:pPr>
        <w:tabs>
          <w:tab w:val="left" w:pos="6768"/>
        </w:tabs>
        <w:jc w:val="center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</w:t>
      </w:r>
      <w:r w:rsidRPr="0016603E">
        <w:rPr>
          <w:b/>
          <w:sz w:val="26"/>
          <w:szCs w:val="26"/>
          <w:u w:val="single"/>
        </w:rPr>
        <w:t>MEMBERSHIP FORM</w:t>
      </w:r>
    </w:p>
    <w:p w14:paraId="2B4F9693" w14:textId="77777777" w:rsidR="0016603E" w:rsidRDefault="0016603E" w:rsidP="0016603E">
      <w:pPr>
        <w:tabs>
          <w:tab w:val="left" w:pos="6768"/>
        </w:tabs>
        <w:jc w:val="center"/>
        <w:rPr>
          <w:sz w:val="26"/>
          <w:szCs w:val="26"/>
        </w:rPr>
      </w:pPr>
    </w:p>
    <w:p w14:paraId="27505846" w14:textId="77777777" w:rsidR="0044105F" w:rsidRPr="00242B17" w:rsidRDefault="0044105F" w:rsidP="0016603E">
      <w:pPr>
        <w:tabs>
          <w:tab w:val="left" w:pos="6768"/>
        </w:tabs>
        <w:rPr>
          <w:sz w:val="26"/>
          <w:szCs w:val="26"/>
        </w:rPr>
      </w:pPr>
      <w:r w:rsidRPr="00242B17">
        <w:rPr>
          <w:sz w:val="26"/>
          <w:szCs w:val="26"/>
        </w:rPr>
        <w:t>The Mencap Centre</w:t>
      </w:r>
      <w:r w:rsidR="0016603E">
        <w:rPr>
          <w:sz w:val="26"/>
          <w:szCs w:val="26"/>
        </w:rPr>
        <w:t xml:space="preserve">, </w:t>
      </w:r>
      <w:r w:rsidRPr="00242B17">
        <w:rPr>
          <w:sz w:val="26"/>
          <w:szCs w:val="26"/>
        </w:rPr>
        <w:t xml:space="preserve">Enborne Gate </w:t>
      </w:r>
      <w:r w:rsidR="0016603E">
        <w:rPr>
          <w:sz w:val="26"/>
          <w:szCs w:val="26"/>
        </w:rPr>
        <w:t>,</w:t>
      </w:r>
      <w:r w:rsidRPr="00242B17">
        <w:rPr>
          <w:sz w:val="26"/>
          <w:szCs w:val="26"/>
        </w:rPr>
        <w:t xml:space="preserve"> Enborne Road  Newbury</w:t>
      </w:r>
      <w:r w:rsidR="0016603E">
        <w:rPr>
          <w:sz w:val="26"/>
          <w:szCs w:val="26"/>
        </w:rPr>
        <w:t xml:space="preserve">, </w:t>
      </w:r>
      <w:r w:rsidRPr="00242B17">
        <w:rPr>
          <w:sz w:val="26"/>
          <w:szCs w:val="26"/>
        </w:rPr>
        <w:t>Berkshire  RG14 6AT</w:t>
      </w:r>
    </w:p>
    <w:p w14:paraId="50574B39" w14:textId="2AD8D5F8" w:rsidR="0044105F" w:rsidRPr="00242B17" w:rsidRDefault="0044105F" w:rsidP="00834ECF">
      <w:pPr>
        <w:pStyle w:val="BodyText2"/>
        <w:rPr>
          <w:color w:val="auto"/>
        </w:rPr>
      </w:pPr>
      <w:r w:rsidRPr="00242B17">
        <w:rPr>
          <w:color w:val="auto"/>
        </w:rPr>
        <w:t xml:space="preserve">Tel: </w:t>
      </w:r>
      <w:r w:rsidR="00FC08BE">
        <w:rPr>
          <w:color w:val="auto"/>
        </w:rPr>
        <w:t xml:space="preserve">01635 41464   </w:t>
      </w:r>
    </w:p>
    <w:p w14:paraId="3FEDA2B9" w14:textId="77777777" w:rsidR="0044105F" w:rsidRPr="005F5C27" w:rsidRDefault="0044105F" w:rsidP="00834ECF">
      <w:pPr>
        <w:jc w:val="center"/>
        <w:rPr>
          <w:color w:val="000000"/>
          <w:sz w:val="22"/>
          <w:szCs w:val="22"/>
        </w:rPr>
      </w:pPr>
      <w:r w:rsidRPr="005F5C27">
        <w:rPr>
          <w:color w:val="000000"/>
          <w:sz w:val="22"/>
          <w:szCs w:val="22"/>
        </w:rPr>
        <w:t xml:space="preserve">Email: </w:t>
      </w:r>
      <w:hyperlink r:id="rId8" w:history="1">
        <w:r w:rsidRPr="005F5C27">
          <w:rPr>
            <w:rStyle w:val="Hyperlink"/>
            <w:color w:val="000000"/>
            <w:sz w:val="22"/>
            <w:szCs w:val="22"/>
          </w:rPr>
          <w:t>info@wbmencap.org</w:t>
        </w:r>
      </w:hyperlink>
    </w:p>
    <w:p w14:paraId="1A8864F5" w14:textId="77777777" w:rsidR="0044105F" w:rsidRPr="005F5C27" w:rsidRDefault="0044105F" w:rsidP="00834ECF">
      <w:pPr>
        <w:jc w:val="center"/>
        <w:rPr>
          <w:color w:val="000000"/>
          <w:sz w:val="22"/>
          <w:szCs w:val="22"/>
        </w:rPr>
      </w:pPr>
      <w:r w:rsidRPr="005F5C27">
        <w:rPr>
          <w:color w:val="000000"/>
          <w:sz w:val="22"/>
          <w:szCs w:val="22"/>
        </w:rPr>
        <w:t xml:space="preserve">Website: </w:t>
      </w:r>
      <w:hyperlink r:id="rId9" w:history="1">
        <w:r w:rsidRPr="005F5C27">
          <w:rPr>
            <w:rStyle w:val="Hyperlink"/>
            <w:color w:val="000000"/>
            <w:sz w:val="22"/>
            <w:szCs w:val="22"/>
          </w:rPr>
          <w:t>www.wbmencap.org</w:t>
        </w:r>
      </w:hyperlink>
    </w:p>
    <w:p w14:paraId="7D95C4FF" w14:textId="77777777" w:rsidR="00A61D99" w:rsidRDefault="00A61D99" w:rsidP="0044105F">
      <w:pPr>
        <w:rPr>
          <w:color w:val="FF0000"/>
          <w:sz w:val="22"/>
          <w:szCs w:val="22"/>
        </w:rPr>
      </w:pPr>
    </w:p>
    <w:p w14:paraId="7CBAE702" w14:textId="5139249B" w:rsidR="0044105F" w:rsidRPr="00FC08BE" w:rsidRDefault="0044105F" w:rsidP="0044105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Please complete</w:t>
      </w:r>
      <w:r w:rsidR="00FC08BE">
        <w:rPr>
          <w:color w:val="FF0000"/>
          <w:sz w:val="22"/>
          <w:szCs w:val="22"/>
        </w:rPr>
        <w:t xml:space="preserve"> the details below </w:t>
      </w:r>
      <w:r>
        <w:rPr>
          <w:color w:val="FF0000"/>
          <w:sz w:val="22"/>
          <w:szCs w:val="22"/>
        </w:rPr>
        <w:t>to become a Member.</w:t>
      </w:r>
    </w:p>
    <w:tbl>
      <w:tblPr>
        <w:tblW w:w="9861" w:type="dxa"/>
        <w:jc w:val="center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3591"/>
        <w:gridCol w:w="1276"/>
        <w:gridCol w:w="4994"/>
      </w:tblGrid>
      <w:tr w:rsidR="0044105F" w14:paraId="57CFF7B3" w14:textId="77777777" w:rsidTr="00A61D99">
        <w:trPr>
          <w:cantSplit/>
          <w:trHeight w:val="446"/>
          <w:jc w:val="center"/>
        </w:trPr>
        <w:tc>
          <w:tcPr>
            <w:tcW w:w="3591" w:type="dxa"/>
          </w:tcPr>
          <w:p w14:paraId="293D2D97" w14:textId="77777777" w:rsidR="0044105F" w:rsidRPr="00242B17" w:rsidRDefault="0044105F" w:rsidP="0044105F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Mr/Mrs/Miss/Ms</w:t>
            </w:r>
          </w:p>
        </w:tc>
        <w:tc>
          <w:tcPr>
            <w:tcW w:w="6270" w:type="dxa"/>
            <w:gridSpan w:val="2"/>
          </w:tcPr>
          <w:p w14:paraId="2B0AC90E" w14:textId="77777777" w:rsidR="0044105F" w:rsidRPr="00242B17" w:rsidRDefault="00DA1DE2" w:rsidP="0044105F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First name</w:t>
            </w:r>
          </w:p>
        </w:tc>
      </w:tr>
      <w:tr w:rsidR="003B1970" w14:paraId="2227F149" w14:textId="77777777" w:rsidTr="00A61D99">
        <w:trPr>
          <w:cantSplit/>
          <w:trHeight w:val="454"/>
          <w:jc w:val="center"/>
        </w:trPr>
        <w:tc>
          <w:tcPr>
            <w:tcW w:w="9861" w:type="dxa"/>
            <w:gridSpan w:val="3"/>
          </w:tcPr>
          <w:p w14:paraId="605E7128" w14:textId="77777777" w:rsidR="003B1970" w:rsidRDefault="003B1970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Surname</w:t>
            </w:r>
          </w:p>
        </w:tc>
      </w:tr>
      <w:tr w:rsidR="003B1970" w14:paraId="161B8C15" w14:textId="77777777" w:rsidTr="00A61D99">
        <w:trPr>
          <w:cantSplit/>
          <w:trHeight w:val="454"/>
          <w:jc w:val="center"/>
        </w:trPr>
        <w:tc>
          <w:tcPr>
            <w:tcW w:w="9861" w:type="dxa"/>
            <w:gridSpan w:val="3"/>
          </w:tcPr>
          <w:p w14:paraId="233668B2" w14:textId="77777777" w:rsidR="00DF6AF0" w:rsidRDefault="003B1970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Address </w:t>
            </w:r>
          </w:p>
          <w:p w14:paraId="71604A9E" w14:textId="77FC4029" w:rsidR="003B1970" w:rsidRPr="00242B17" w:rsidRDefault="003B1970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</w:tc>
      </w:tr>
      <w:tr w:rsidR="0044105F" w14:paraId="3C53F728" w14:textId="77777777" w:rsidTr="00A61D99">
        <w:trPr>
          <w:cantSplit/>
          <w:trHeight w:val="294"/>
          <w:jc w:val="center"/>
        </w:trPr>
        <w:tc>
          <w:tcPr>
            <w:tcW w:w="4867" w:type="dxa"/>
            <w:gridSpan w:val="2"/>
          </w:tcPr>
          <w:p w14:paraId="39D9BEB2" w14:textId="77777777" w:rsidR="0044105F" w:rsidRPr="00242B17" w:rsidRDefault="0044105F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Post Code</w:t>
            </w:r>
          </w:p>
          <w:p w14:paraId="71758DED" w14:textId="77777777" w:rsidR="0044105F" w:rsidRPr="00242B17" w:rsidRDefault="0044105F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</w:tc>
        <w:tc>
          <w:tcPr>
            <w:tcW w:w="4994" w:type="dxa"/>
          </w:tcPr>
          <w:p w14:paraId="45D2A014" w14:textId="77777777" w:rsidR="0044105F" w:rsidRPr="00242B17" w:rsidRDefault="0044105F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Tel No</w:t>
            </w:r>
          </w:p>
        </w:tc>
      </w:tr>
      <w:tr w:rsidR="0044105F" w14:paraId="61AA50EA" w14:textId="77777777" w:rsidTr="00A61D99">
        <w:trPr>
          <w:cantSplit/>
          <w:trHeight w:val="446"/>
          <w:jc w:val="center"/>
        </w:trPr>
        <w:tc>
          <w:tcPr>
            <w:tcW w:w="9861" w:type="dxa"/>
            <w:gridSpan w:val="3"/>
          </w:tcPr>
          <w:p w14:paraId="7C3D95D7" w14:textId="77777777" w:rsidR="0044105F" w:rsidRPr="00242B17" w:rsidRDefault="0044105F" w:rsidP="0075183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Email</w:t>
            </w:r>
          </w:p>
        </w:tc>
      </w:tr>
      <w:tr w:rsidR="00834ECF" w14:paraId="6131FACD" w14:textId="77777777" w:rsidTr="00A61D99">
        <w:trPr>
          <w:cantSplit/>
          <w:trHeight w:val="446"/>
          <w:jc w:val="center"/>
        </w:trPr>
        <w:tc>
          <w:tcPr>
            <w:tcW w:w="9861" w:type="dxa"/>
            <w:gridSpan w:val="3"/>
          </w:tcPr>
          <w:p w14:paraId="5DEF0BEE" w14:textId="77777777" w:rsidR="00834ECF" w:rsidRDefault="00834ECF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Preferred Method of communication (please Tick)</w:t>
            </w:r>
          </w:p>
          <w:p w14:paraId="36A98B05" w14:textId="77777777" w:rsidR="00834ECF" w:rsidRDefault="00834ECF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  <w:p w14:paraId="21470553" w14:textId="77777777" w:rsidR="00834ECF" w:rsidRDefault="00834ECF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Post                                      Email</w:t>
            </w:r>
          </w:p>
          <w:p w14:paraId="0BEF4647" w14:textId="77777777" w:rsidR="00FC08BE" w:rsidRDefault="00FC08BE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  <w:p w14:paraId="3CA41812" w14:textId="5B955BCA" w:rsidR="00834ECF" w:rsidRDefault="00834ECF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Phone </w:t>
            </w:r>
          </w:p>
          <w:p w14:paraId="7E3C38FC" w14:textId="77777777" w:rsidR="00834ECF" w:rsidRDefault="00834ECF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  <w:p w14:paraId="67632291" w14:textId="77777777" w:rsidR="00834ECF" w:rsidRPr="00242B17" w:rsidRDefault="00834ECF" w:rsidP="00834ECF">
            <w:pPr>
              <w:tabs>
                <w:tab w:val="left" w:pos="6768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 agree to West Berkshire Mencap holding my personal data for the duration of the membership, I understand that I have the right to ask for my information to be removed at any time and will contact West Berkshire Mencap to update their records.</w:t>
            </w:r>
          </w:p>
        </w:tc>
      </w:tr>
    </w:tbl>
    <w:p w14:paraId="556F7A6A" w14:textId="77777777" w:rsidR="0044105F" w:rsidRDefault="0044105F"/>
    <w:tbl>
      <w:tblPr>
        <w:tblpPr w:leftFromText="180" w:rightFromText="180" w:vertAnchor="text" w:horzAnchor="margin" w:tblpXSpec="center" w:tblpY="3700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A61D99" w:rsidRPr="00B14F4C" w14:paraId="222D656F" w14:textId="77777777" w:rsidTr="00A61D99">
        <w:trPr>
          <w:cantSplit/>
          <w:trHeight w:val="697"/>
        </w:trPr>
        <w:tc>
          <w:tcPr>
            <w:tcW w:w="990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0B81C96" w14:textId="77777777" w:rsidR="00A61D99" w:rsidRPr="00B14F4C" w:rsidRDefault="00A61D99" w:rsidP="00A61D99">
            <w:pPr>
              <w:tabs>
                <w:tab w:val="left" w:pos="6768"/>
              </w:tabs>
              <w:spacing w:line="240" w:lineRule="exact"/>
              <w:jc w:val="both"/>
              <w:rPr>
                <w:b/>
                <w:bCs/>
                <w:color w:val="FF0000"/>
              </w:rPr>
            </w:pPr>
            <w:r w:rsidRPr="00B14F4C">
              <w:rPr>
                <w:b/>
                <w:bCs/>
                <w:color w:val="FF0000"/>
              </w:rPr>
              <w:t>Use Gift Aid and you can make your donation worth more.  For every pound you g</w:t>
            </w:r>
            <w:r>
              <w:rPr>
                <w:b/>
                <w:bCs/>
                <w:color w:val="FF0000"/>
              </w:rPr>
              <w:t>ive to us, we get an extra 25</w:t>
            </w:r>
            <w:r w:rsidRPr="00B14F4C">
              <w:rPr>
                <w:b/>
                <w:bCs/>
                <w:color w:val="FF0000"/>
              </w:rPr>
              <w:t xml:space="preserve"> pence from the Inland Revenue.</w:t>
            </w:r>
          </w:p>
        </w:tc>
      </w:tr>
      <w:tr w:rsidR="00A61D99" w:rsidRPr="00242B17" w14:paraId="06F991DE" w14:textId="77777777" w:rsidTr="00A61D99">
        <w:trPr>
          <w:cantSplit/>
          <w:trHeight w:val="1143"/>
        </w:trPr>
        <w:tc>
          <w:tcPr>
            <w:tcW w:w="990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2991CFB" w14:textId="59C398CD" w:rsidR="00A61D99" w:rsidRPr="00242B17" w:rsidRDefault="00A61D99" w:rsidP="00A61D99">
            <w:pPr>
              <w:tabs>
                <w:tab w:val="left" w:pos="6768"/>
              </w:tabs>
              <w:jc w:val="both"/>
            </w:pPr>
            <w:r w:rsidRPr="00242B17">
              <w:t xml:space="preserve">I confirm that I am a </w:t>
            </w:r>
            <w:smartTag w:uri="urn:schemas-microsoft-com:office:smarttags" w:element="country-region">
              <w:smartTag w:uri="urn:schemas-microsoft-com:office:smarttags" w:element="place">
                <w:r w:rsidRPr="00242B17">
                  <w:t>UK</w:t>
                </w:r>
              </w:smartTag>
            </w:smartTag>
            <w:r w:rsidRPr="00242B17">
              <w:t xml:space="preserve"> tax payer and the tax I pay will be greater than the tax the charity will reclaim on this payment.  Please treat all donations I make to </w:t>
            </w:r>
            <w:r>
              <w:t>West Berkshire Mencap from the date of this declaration</w:t>
            </w:r>
            <w:r w:rsidRPr="00242B17">
              <w:t xml:space="preserve"> until further notice</w:t>
            </w:r>
            <w:r w:rsidR="001A5FAE">
              <w:t>,</w:t>
            </w:r>
            <w:r w:rsidRPr="00242B17">
              <w:t xml:space="preserve"> as Gift Aid payments</w:t>
            </w:r>
            <w:bookmarkStart w:id="0" w:name="_GoBack"/>
            <w:bookmarkEnd w:id="0"/>
          </w:p>
        </w:tc>
      </w:tr>
      <w:tr w:rsidR="00A61D99" w:rsidRPr="00242B17" w14:paraId="33185C49" w14:textId="77777777" w:rsidTr="00A61D99">
        <w:trPr>
          <w:cantSplit/>
          <w:trHeight w:val="489"/>
        </w:trPr>
        <w:tc>
          <w:tcPr>
            <w:tcW w:w="990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F5DAC78" w14:textId="77777777" w:rsidR="00A61D99" w:rsidRPr="00242B17" w:rsidRDefault="00A61D99" w:rsidP="00A61D9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 xml:space="preserve">Signed: </w:t>
            </w:r>
          </w:p>
          <w:p w14:paraId="37AE41A0" w14:textId="77777777" w:rsidR="00A61D99" w:rsidRPr="00242B17" w:rsidRDefault="00A61D99" w:rsidP="00A61D99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</w:tc>
      </w:tr>
      <w:tr w:rsidR="00A61D99" w:rsidRPr="00242B17" w14:paraId="36CA6FFC" w14:textId="77777777" w:rsidTr="00A61D99">
        <w:trPr>
          <w:cantSplit/>
          <w:trHeight w:val="237"/>
        </w:trPr>
        <w:tc>
          <w:tcPr>
            <w:tcW w:w="990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8992919" w14:textId="77777777" w:rsidR="00A61D99" w:rsidRPr="00242B17" w:rsidRDefault="00A61D99" w:rsidP="00A61D9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Date:</w:t>
            </w:r>
          </w:p>
        </w:tc>
      </w:tr>
    </w:tbl>
    <w:tbl>
      <w:tblPr>
        <w:tblpPr w:leftFromText="180" w:rightFromText="180" w:vertAnchor="page" w:horzAnchor="margin" w:tblpXSpec="center" w:tblpY="9241"/>
        <w:tblOverlap w:val="never"/>
        <w:tblW w:w="9903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1608"/>
        <w:gridCol w:w="2691"/>
        <w:gridCol w:w="1190"/>
        <w:gridCol w:w="4414"/>
      </w:tblGrid>
      <w:tr w:rsidR="00A61D99" w:rsidRPr="00242B17" w14:paraId="0E93CB80" w14:textId="77777777" w:rsidTr="00A61D99">
        <w:trPr>
          <w:cantSplit/>
          <w:trHeight w:val="216"/>
        </w:trPr>
        <w:tc>
          <w:tcPr>
            <w:tcW w:w="9903" w:type="dxa"/>
            <w:gridSpan w:val="4"/>
          </w:tcPr>
          <w:p w14:paraId="0F36F077" w14:textId="77777777" w:rsidR="00A61D99" w:rsidRPr="00C479C4" w:rsidRDefault="00A61D99" w:rsidP="00A61D99">
            <w:pPr>
              <w:pStyle w:val="Heading6"/>
              <w:rPr>
                <w:color w:val="FF0000"/>
              </w:rPr>
            </w:pPr>
            <w:r>
              <w:rPr>
                <w:color w:val="FF0000"/>
              </w:rPr>
              <w:t>Please note you must be over 18 to become a member</w:t>
            </w:r>
          </w:p>
          <w:p w14:paraId="49B3B782" w14:textId="77777777" w:rsidR="00A61D99" w:rsidRPr="00242B17" w:rsidRDefault="00A61D99" w:rsidP="00A61D99">
            <w:pPr>
              <w:tabs>
                <w:tab w:val="left" w:pos="6768"/>
              </w:tabs>
              <w:rPr>
                <w:sz w:val="22"/>
                <w:szCs w:val="28"/>
              </w:rPr>
            </w:pPr>
          </w:p>
        </w:tc>
      </w:tr>
      <w:tr w:rsidR="00A61D99" w:rsidRPr="00242B17" w14:paraId="33673BE4" w14:textId="77777777" w:rsidTr="00A61D99">
        <w:trPr>
          <w:cantSplit/>
          <w:trHeight w:val="216"/>
        </w:trPr>
        <w:tc>
          <w:tcPr>
            <w:tcW w:w="9903" w:type="dxa"/>
            <w:gridSpan w:val="4"/>
          </w:tcPr>
          <w:p w14:paraId="56F295BC" w14:textId="77777777" w:rsidR="00A61D99" w:rsidRPr="00242B17" w:rsidRDefault="00A61D99" w:rsidP="00A61D99">
            <w:pPr>
              <w:tabs>
                <w:tab w:val="left" w:pos="6768"/>
              </w:tabs>
              <w:rPr>
                <w:b/>
                <w:bCs/>
                <w:sz w:val="28"/>
                <w:szCs w:val="28"/>
              </w:rPr>
            </w:pPr>
            <w:r w:rsidRPr="00242B17">
              <w:rPr>
                <w:sz w:val="22"/>
                <w:szCs w:val="28"/>
              </w:rPr>
              <w:t>Payment details – please tick</w:t>
            </w:r>
          </w:p>
        </w:tc>
      </w:tr>
      <w:tr w:rsidR="00A61D99" w:rsidRPr="00242B17" w14:paraId="65301F73" w14:textId="77777777" w:rsidTr="00A61D99">
        <w:trPr>
          <w:cantSplit/>
          <w:trHeight w:val="216"/>
        </w:trPr>
        <w:tc>
          <w:tcPr>
            <w:tcW w:w="9903" w:type="dxa"/>
            <w:gridSpan w:val="4"/>
          </w:tcPr>
          <w:p w14:paraId="1A717791" w14:textId="77777777" w:rsidR="00A61D99" w:rsidRPr="00242B17" w:rsidRDefault="00A61D99" w:rsidP="00A61D9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b/>
                <w:bCs/>
                <w:sz w:val="28"/>
                <w:szCs w:val="28"/>
              </w:rPr>
              <w:t xml:space="preserve">□ </w:t>
            </w:r>
            <w:r w:rsidRPr="00242B17">
              <w:rPr>
                <w:sz w:val="22"/>
                <w:szCs w:val="28"/>
              </w:rPr>
              <w:t>£10</w:t>
            </w:r>
            <w:r w:rsidRPr="00242B17">
              <w:rPr>
                <w:b/>
                <w:bCs/>
                <w:sz w:val="22"/>
                <w:szCs w:val="28"/>
              </w:rPr>
              <w:t xml:space="preserve"> </w:t>
            </w:r>
            <w:r w:rsidRPr="00242B17">
              <w:rPr>
                <w:sz w:val="22"/>
                <w:szCs w:val="28"/>
              </w:rPr>
              <w:t>annually to be a Member</w:t>
            </w:r>
            <w:r>
              <w:rPr>
                <w:sz w:val="22"/>
                <w:szCs w:val="28"/>
              </w:rPr>
              <w:t xml:space="preserve">                    </w:t>
            </w:r>
            <w:r w:rsidRPr="00242B17">
              <w:rPr>
                <w:b/>
                <w:bCs/>
                <w:sz w:val="28"/>
                <w:szCs w:val="28"/>
              </w:rPr>
              <w:t xml:space="preserve">□ </w:t>
            </w:r>
            <w:r w:rsidRPr="00242B17">
              <w:rPr>
                <w:sz w:val="22"/>
                <w:szCs w:val="28"/>
              </w:rPr>
              <w:t>£4</w:t>
            </w:r>
            <w:r w:rsidRPr="00242B17">
              <w:rPr>
                <w:b/>
                <w:bCs/>
                <w:sz w:val="22"/>
                <w:szCs w:val="28"/>
              </w:rPr>
              <w:t xml:space="preserve"> </w:t>
            </w:r>
            <w:r w:rsidRPr="00242B17">
              <w:rPr>
                <w:sz w:val="22"/>
                <w:szCs w:val="28"/>
              </w:rPr>
              <w:t xml:space="preserve">annually to be a Member </w:t>
            </w:r>
          </w:p>
          <w:p w14:paraId="0E04B212" w14:textId="77777777" w:rsidR="00A61D99" w:rsidRPr="00242B17" w:rsidRDefault="00A61D99" w:rsidP="00A61D99">
            <w:pPr>
              <w:tabs>
                <w:tab w:val="left" w:pos="6768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                                                      </w:t>
            </w:r>
            <w:r w:rsidRPr="00242B17">
              <w:rPr>
                <w:sz w:val="22"/>
                <w:szCs w:val="28"/>
              </w:rPr>
              <w:t>(for those with a learning disability)</w:t>
            </w:r>
          </w:p>
        </w:tc>
      </w:tr>
      <w:tr w:rsidR="00A61D99" w:rsidRPr="00242B17" w14:paraId="0809497F" w14:textId="77777777" w:rsidTr="00A61D99">
        <w:trPr>
          <w:cantSplit/>
          <w:trHeight w:val="185"/>
        </w:trPr>
        <w:tc>
          <w:tcPr>
            <w:tcW w:w="9903" w:type="dxa"/>
            <w:gridSpan w:val="4"/>
          </w:tcPr>
          <w:p w14:paraId="0233607D" w14:textId="77777777" w:rsidR="00A61D99" w:rsidRPr="00242B17" w:rsidRDefault="00A61D99" w:rsidP="00A61D99">
            <w:pPr>
              <w:tabs>
                <w:tab w:val="left" w:pos="6768"/>
              </w:tabs>
              <w:rPr>
                <w:b/>
                <w:bCs/>
                <w:sz w:val="24"/>
                <w:szCs w:val="28"/>
              </w:rPr>
            </w:pPr>
            <w:r w:rsidRPr="00242B17">
              <w:rPr>
                <w:b/>
                <w:bCs/>
                <w:sz w:val="24"/>
                <w:szCs w:val="28"/>
              </w:rPr>
              <w:t>Member</w:t>
            </w:r>
            <w:r>
              <w:rPr>
                <w:b/>
                <w:bCs/>
                <w:sz w:val="24"/>
                <w:szCs w:val="28"/>
              </w:rPr>
              <w:t>ship year is 1</w:t>
            </w:r>
            <w:r w:rsidRPr="0044105F">
              <w:rPr>
                <w:b/>
                <w:bCs/>
                <w:sz w:val="24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8"/>
              </w:rPr>
              <w:t xml:space="preserve"> July to 30th June </w:t>
            </w:r>
          </w:p>
        </w:tc>
      </w:tr>
      <w:tr w:rsidR="00A61D99" w:rsidRPr="00242B17" w14:paraId="4AF062F8" w14:textId="77777777" w:rsidTr="00A61D99">
        <w:trPr>
          <w:cantSplit/>
          <w:trHeight w:val="175"/>
        </w:trPr>
        <w:tc>
          <w:tcPr>
            <w:tcW w:w="9903" w:type="dxa"/>
            <w:gridSpan w:val="4"/>
          </w:tcPr>
          <w:p w14:paraId="67553573" w14:textId="77777777" w:rsidR="00A61D99" w:rsidRPr="00242B17" w:rsidRDefault="00A61D99" w:rsidP="00A61D99">
            <w:pPr>
              <w:tabs>
                <w:tab w:val="left" w:pos="6768"/>
              </w:tabs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Method of payment</w:t>
            </w:r>
          </w:p>
        </w:tc>
      </w:tr>
      <w:tr w:rsidR="00A61D99" w:rsidRPr="00242B17" w14:paraId="1CAEAC04" w14:textId="77777777" w:rsidTr="00A61D99">
        <w:trPr>
          <w:cantSplit/>
          <w:trHeight w:val="178"/>
        </w:trPr>
        <w:tc>
          <w:tcPr>
            <w:tcW w:w="1608" w:type="dxa"/>
          </w:tcPr>
          <w:p w14:paraId="0311ABB9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  <w:r w:rsidRPr="00242B17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691" w:type="dxa"/>
          </w:tcPr>
          <w:p w14:paraId="57F593B3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Cheque</w:t>
            </w:r>
          </w:p>
        </w:tc>
        <w:tc>
          <w:tcPr>
            <w:tcW w:w="1190" w:type="dxa"/>
          </w:tcPr>
          <w:p w14:paraId="03301C6A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  <w:r w:rsidRPr="00242B17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414" w:type="dxa"/>
          </w:tcPr>
          <w:p w14:paraId="67BEC594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  <w:r w:rsidRPr="00242B17">
              <w:rPr>
                <w:sz w:val="22"/>
                <w:szCs w:val="28"/>
              </w:rPr>
              <w:t>Cash</w:t>
            </w:r>
          </w:p>
        </w:tc>
      </w:tr>
      <w:tr w:rsidR="00A61D99" w:rsidRPr="00242B17" w14:paraId="58097197" w14:textId="77777777" w:rsidTr="00A61D99">
        <w:trPr>
          <w:cantSplit/>
          <w:trHeight w:val="178"/>
        </w:trPr>
        <w:tc>
          <w:tcPr>
            <w:tcW w:w="1608" w:type="dxa"/>
          </w:tcPr>
          <w:p w14:paraId="7409D97C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  <w:r w:rsidRPr="00242B17"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691" w:type="dxa"/>
          </w:tcPr>
          <w:p w14:paraId="38E9678D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Bank Transfer</w:t>
            </w:r>
          </w:p>
        </w:tc>
        <w:tc>
          <w:tcPr>
            <w:tcW w:w="1190" w:type="dxa"/>
          </w:tcPr>
          <w:p w14:paraId="6D366FA6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</w:p>
        </w:tc>
        <w:tc>
          <w:tcPr>
            <w:tcW w:w="4414" w:type="dxa"/>
          </w:tcPr>
          <w:p w14:paraId="5C6634EE" w14:textId="77777777" w:rsidR="00A61D99" w:rsidRPr="00242B17" w:rsidRDefault="00A61D99" w:rsidP="00A61D99">
            <w:pPr>
              <w:tabs>
                <w:tab w:val="left" w:pos="6768"/>
              </w:tabs>
              <w:spacing w:line="200" w:lineRule="exact"/>
              <w:rPr>
                <w:sz w:val="22"/>
                <w:szCs w:val="28"/>
              </w:rPr>
            </w:pPr>
          </w:p>
        </w:tc>
      </w:tr>
      <w:tr w:rsidR="00A61D99" w:rsidRPr="00242B17" w14:paraId="6704A22F" w14:textId="77777777" w:rsidTr="00A61D99">
        <w:trPr>
          <w:cantSplit/>
          <w:trHeight w:val="178"/>
        </w:trPr>
        <w:tc>
          <w:tcPr>
            <w:tcW w:w="9903" w:type="dxa"/>
            <w:gridSpan w:val="4"/>
          </w:tcPr>
          <w:p w14:paraId="7D57939B" w14:textId="77777777" w:rsidR="00A61D99" w:rsidRDefault="00A61D99" w:rsidP="00A61D99">
            <w:pPr>
              <w:pStyle w:val="Heading3"/>
              <w:spacing w:line="200" w:lineRule="exact"/>
              <w:rPr>
                <w:color w:val="auto"/>
                <w:sz w:val="20"/>
                <w:szCs w:val="20"/>
              </w:rPr>
            </w:pPr>
            <w:r w:rsidRPr="00242B17">
              <w:rPr>
                <w:color w:val="auto"/>
                <w:sz w:val="20"/>
                <w:szCs w:val="20"/>
              </w:rPr>
              <w:t>Please make cheques payable to: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42B17">
              <w:rPr>
                <w:color w:val="auto"/>
                <w:sz w:val="20"/>
                <w:szCs w:val="20"/>
              </w:rPr>
              <w:t>“West Berkshire Mencap”</w:t>
            </w:r>
          </w:p>
          <w:p w14:paraId="23C694C6" w14:textId="77777777" w:rsidR="00A61D99" w:rsidRDefault="00A61D99" w:rsidP="00A61D99">
            <w:r w:rsidRPr="00242B17">
              <w:rPr>
                <w:sz w:val="22"/>
                <w:szCs w:val="28"/>
              </w:rPr>
              <w:t>Account No: 02446243    Sort Code: 60-15-07</w:t>
            </w:r>
          </w:p>
          <w:p w14:paraId="14464653" w14:textId="77777777" w:rsidR="00A61D99" w:rsidRPr="00833CE1" w:rsidRDefault="00A61D99" w:rsidP="00A61D99"/>
        </w:tc>
      </w:tr>
    </w:tbl>
    <w:p w14:paraId="37CEE294" w14:textId="77777777" w:rsidR="00833CE1" w:rsidRPr="00833CE1" w:rsidRDefault="00833CE1" w:rsidP="00833CE1"/>
    <w:sectPr w:rsidR="00833CE1" w:rsidRPr="00833CE1" w:rsidSect="0083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5F"/>
    <w:rsid w:val="0016603E"/>
    <w:rsid w:val="001A5FAE"/>
    <w:rsid w:val="003B1970"/>
    <w:rsid w:val="0044105F"/>
    <w:rsid w:val="0058450E"/>
    <w:rsid w:val="00833CE1"/>
    <w:rsid w:val="00834ECF"/>
    <w:rsid w:val="00A61D99"/>
    <w:rsid w:val="00BC333B"/>
    <w:rsid w:val="00C479C4"/>
    <w:rsid w:val="00DA1DE2"/>
    <w:rsid w:val="00DF6AF0"/>
    <w:rsid w:val="00E019A5"/>
    <w:rsid w:val="00FC08BE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19E35B"/>
  <w15:chartTrackingRefBased/>
  <w15:docId w15:val="{6B1872F0-AA88-4FA6-8AB9-6168BE40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0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Heading3">
    <w:name w:val="heading 3"/>
    <w:basedOn w:val="Normal"/>
    <w:next w:val="Normal"/>
    <w:link w:val="Heading3Char"/>
    <w:qFormat/>
    <w:rsid w:val="0044105F"/>
    <w:pPr>
      <w:keepNext/>
      <w:tabs>
        <w:tab w:val="left" w:pos="6768"/>
      </w:tabs>
      <w:outlineLvl w:val="2"/>
    </w:pPr>
    <w:rPr>
      <w:b/>
      <w:bCs/>
      <w:color w:val="008080"/>
      <w:sz w:val="18"/>
      <w:szCs w:val="28"/>
    </w:rPr>
  </w:style>
  <w:style w:type="paragraph" w:styleId="Heading6">
    <w:name w:val="heading 6"/>
    <w:basedOn w:val="Normal"/>
    <w:next w:val="Normal"/>
    <w:link w:val="Heading6Char"/>
    <w:qFormat/>
    <w:rsid w:val="0044105F"/>
    <w:pPr>
      <w:keepNext/>
      <w:tabs>
        <w:tab w:val="left" w:pos="6768"/>
      </w:tabs>
      <w:outlineLvl w:val="5"/>
    </w:pPr>
    <w:rPr>
      <w:b/>
      <w:bCs/>
      <w:color w:val="00808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105F"/>
    <w:rPr>
      <w:rFonts w:ascii="Times New Roman" w:eastAsia="Times New Roman" w:hAnsi="Times New Roman" w:cs="Times New Roman"/>
      <w:b/>
      <w:bCs/>
      <w:color w:val="008080"/>
      <w:sz w:val="18"/>
      <w:szCs w:val="28"/>
      <w:lang w:val="en-AU" w:eastAsia="en-GB"/>
    </w:rPr>
  </w:style>
  <w:style w:type="character" w:customStyle="1" w:styleId="Heading6Char">
    <w:name w:val="Heading 6 Char"/>
    <w:basedOn w:val="DefaultParagraphFont"/>
    <w:link w:val="Heading6"/>
    <w:rsid w:val="0044105F"/>
    <w:rPr>
      <w:rFonts w:ascii="Times New Roman" w:eastAsia="Times New Roman" w:hAnsi="Times New Roman" w:cs="Times New Roman"/>
      <w:b/>
      <w:bCs/>
      <w:color w:val="008080"/>
      <w:sz w:val="20"/>
      <w:szCs w:val="28"/>
      <w:lang w:val="en-AU" w:eastAsia="en-GB"/>
    </w:rPr>
  </w:style>
  <w:style w:type="character" w:styleId="Hyperlink">
    <w:name w:val="Hyperlink"/>
    <w:rsid w:val="0044105F"/>
    <w:rPr>
      <w:color w:val="0000FF"/>
      <w:u w:val="single"/>
    </w:rPr>
  </w:style>
  <w:style w:type="paragraph" w:styleId="BodyText">
    <w:name w:val="Body Text"/>
    <w:basedOn w:val="Normal"/>
    <w:link w:val="BodyTextChar"/>
    <w:rsid w:val="0044105F"/>
    <w:pPr>
      <w:tabs>
        <w:tab w:val="left" w:pos="6768"/>
      </w:tabs>
      <w:jc w:val="center"/>
    </w:pPr>
    <w:rPr>
      <w:rFonts w:ascii="Lucida Sans Unicode" w:hAnsi="Lucida Sans Unicode" w:cs="Lucida Sans Unicode"/>
      <w:b/>
      <w:bCs/>
      <w:color w:val="008080"/>
      <w:sz w:val="48"/>
      <w:szCs w:val="56"/>
    </w:rPr>
  </w:style>
  <w:style w:type="character" w:customStyle="1" w:styleId="BodyTextChar">
    <w:name w:val="Body Text Char"/>
    <w:basedOn w:val="DefaultParagraphFont"/>
    <w:link w:val="BodyText"/>
    <w:rsid w:val="0044105F"/>
    <w:rPr>
      <w:rFonts w:ascii="Lucida Sans Unicode" w:eastAsia="Times New Roman" w:hAnsi="Lucida Sans Unicode" w:cs="Lucida Sans Unicode"/>
      <w:b/>
      <w:bCs/>
      <w:color w:val="008080"/>
      <w:sz w:val="48"/>
      <w:szCs w:val="56"/>
      <w:lang w:val="en-AU" w:eastAsia="en-GB"/>
    </w:rPr>
  </w:style>
  <w:style w:type="paragraph" w:styleId="BodyText2">
    <w:name w:val="Body Text 2"/>
    <w:basedOn w:val="Normal"/>
    <w:link w:val="BodyText2Char"/>
    <w:rsid w:val="0044105F"/>
    <w:pPr>
      <w:jc w:val="center"/>
    </w:pPr>
    <w:rPr>
      <w:color w:val="008080"/>
      <w:sz w:val="22"/>
      <w:szCs w:val="26"/>
    </w:rPr>
  </w:style>
  <w:style w:type="character" w:customStyle="1" w:styleId="BodyText2Char">
    <w:name w:val="Body Text 2 Char"/>
    <w:basedOn w:val="DefaultParagraphFont"/>
    <w:link w:val="BodyText2"/>
    <w:rsid w:val="0044105F"/>
    <w:rPr>
      <w:rFonts w:ascii="Times New Roman" w:eastAsia="Times New Roman" w:hAnsi="Times New Roman" w:cs="Times New Roman"/>
      <w:color w:val="008080"/>
      <w:szCs w:val="26"/>
      <w:lang w:val="en-AU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41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bmencap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wbmenc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844F5FDC139488DAF98ECB4C8031A" ma:contentTypeVersion="0" ma:contentTypeDescription="Create a new document." ma:contentTypeScope="" ma:versionID="c9adc8fd3763a5c764cea1f785ff94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1077E-2538-40B5-907E-FC2C77CA9F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CD4A5B-58C6-4C37-96AF-4E5F3E4A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FFD1F-5668-4A2B-9954-F08197C4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Buckmaster</dc:creator>
  <cp:keywords/>
  <dc:description/>
  <cp:lastModifiedBy>Emily Buckmaster</cp:lastModifiedBy>
  <cp:revision>6</cp:revision>
  <dcterms:created xsi:type="dcterms:W3CDTF">2019-05-21T09:50:00Z</dcterms:created>
  <dcterms:modified xsi:type="dcterms:W3CDTF">2019-05-21T10:51:00Z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0x0101009E7844F5FDC139488DAF98ECB4C8031A</vt:lpwstr>
  </property>
</Properties>
</file>