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594" w:rsidRDefault="00AA3594">
      <w:r>
        <w:rPr>
          <w:noProof/>
          <w:lang w:eastAsia="en-GB"/>
        </w:rPr>
        <mc:AlternateContent>
          <mc:Choice Requires="wps">
            <w:drawing>
              <wp:anchor distT="0" distB="0" distL="114300" distR="114300" simplePos="0" relativeHeight="251659264" behindDoc="0" locked="0" layoutInCell="1" allowOverlap="1" wp14:anchorId="0D915A47" wp14:editId="1C41126A">
                <wp:simplePos x="0" y="0"/>
                <wp:positionH relativeFrom="column">
                  <wp:posOffset>0</wp:posOffset>
                </wp:positionH>
                <wp:positionV relativeFrom="paragraph">
                  <wp:posOffset>-336550</wp:posOffset>
                </wp:positionV>
                <wp:extent cx="6324600" cy="1828800"/>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6324600" cy="1828800"/>
                        </a:xfrm>
                        <a:prstGeom prst="rect">
                          <a:avLst/>
                        </a:prstGeom>
                        <a:noFill/>
                        <a:ln>
                          <a:noFill/>
                        </a:ln>
                        <a:effectLst/>
                      </wps:spPr>
                      <wps:txbx>
                        <w:txbxContent>
                          <w:p w:rsidR="00AA3594" w:rsidRPr="00AA3594" w:rsidRDefault="002F5E57" w:rsidP="00AA3594">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Ramadan lantern, bubble activities</w:t>
                            </w:r>
                            <w:r w:rsidR="00AA3594">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and other crafty ideas!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6.5pt;width:498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RrKgIAAFcEAAAOAAAAZHJzL2Uyb0RvYy54bWysVF1v2jAUfZ+0/2D5fQQYYzQiVKwV06Sq&#10;rQRTn43jQKTE17MNCfv1O3YCZd2epr2Y+5Xje+85Zn7b1hU7KutK0hkfDYacKS0pL/Uu4983qw8z&#10;zpwXOhcVaZXxk3L8dvH+3bwxqRrTnqpcWQYQ7dLGZHzvvUmTxMm9qoUbkFEayYJsLTxcu0tyKxqg&#10;11UyHg6nSUM2N5akcg7R+y7JFxG/KJT0T0XhlGdVxtGbj6eN5zacyWIu0p0VZl/Kvg3xD13UotS4&#10;9AJ1L7xgB1v+AVWX0pKjwg8k1QkVRSlVnAHTjIZvplnvhVFxFizHmcua3P+DlY/HZ8vKHNxxpkUN&#10;ijaq9ewLtWwUttMYl6JobVDmW4RDZR93CIah28LW4RfjMOSx59NltwFMIjj9OJ5Mh0hJ5Eaz8WwG&#10;BzjJ6+fGOv9VUc2CkXEL8uJOxfHB+a70XBJu07QqqwpxkVb6twAwu4iKCui/DpN0HQfLt9u2H2NL&#10;+QnTWerU4YxclejgQTj/LCzkgK4hcf+Eo6ioyTj1Fmd7sj//Fg/1YAlZzhrIK+Pux0FYxVn1TYO/&#10;m9FkEvQYncmnz2M49jqzvc7oQ31HUDA4QnfRDPW+OpuFpfoFL2EZbkVKaIm7M+7P5p3vRI+XJNVy&#10;GYugQCP8g14bGaDDCsN+N+2LsKYnwYO/RzoLUaRvuOhqw5fOLA8ejESiwoK7rYLg4EC9ker+pYXn&#10;ce3Hqtf/g8UvAAAA//8DAFBLAwQUAAYACAAAACEAvqzxatwAAAAIAQAADwAAAGRycy9kb3ducmV2&#10;LnhtbEyPzW7CMBCE75X6DtYi9QY2oKCSxkGoP1IPvRTSu4m3cURsR/FCwtt3e2pvs5rR7DfFbvKd&#10;uOKQ2hg0LBcKBIY62jY0Gqrj2/wRRCITrOliQA03TLAr7+8Kk9s4hk+8HqgRXBJSbjQ4oj6XMtUO&#10;vUmL2GNg7zsO3hCfQyPtYEYu951cKbWR3rSBPzjT47PD+ny4eA1Edr+8Va8+vX9NHy+jU3VmKq0f&#10;ZtP+CQThRH9h+MVndCiZ6RQvwSbRaeAhpGGerVmwvd1uWJw0rNaZAlkW8v+A8gcAAP//AwBQSwEC&#10;LQAUAAYACAAAACEAtoM4kv4AAADhAQAAEwAAAAAAAAAAAAAAAAAAAAAAW0NvbnRlbnRfVHlwZXNd&#10;LnhtbFBLAQItABQABgAIAAAAIQA4/SH/1gAAAJQBAAALAAAAAAAAAAAAAAAAAC8BAABfcmVscy8u&#10;cmVsc1BLAQItABQABgAIAAAAIQD5dHRrKgIAAFcEAAAOAAAAAAAAAAAAAAAAAC4CAABkcnMvZTJv&#10;RG9jLnhtbFBLAQItABQABgAIAAAAIQC+rPFq3AAAAAgBAAAPAAAAAAAAAAAAAAAAAIQEAABkcnMv&#10;ZG93bnJldi54bWxQSwUGAAAAAAQABADzAAAAjQUAAAAA&#10;" filled="f" stroked="f">
                <v:textbox style="mso-fit-shape-to-text:t">
                  <w:txbxContent>
                    <w:p w:rsidR="00AA3594" w:rsidRPr="00AA3594" w:rsidRDefault="002F5E57" w:rsidP="00AA3594">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Ramadan lantern, bubble activities</w:t>
                      </w:r>
                      <w:r w:rsidR="00AA3594">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and other crafty ideas!</w:t>
                      </w:r>
                    </w:p>
                  </w:txbxContent>
                </v:textbox>
              </v:shape>
            </w:pict>
          </mc:Fallback>
        </mc:AlternateContent>
      </w:r>
    </w:p>
    <w:p w:rsidR="00AA3594" w:rsidRDefault="00AA3594"/>
    <w:p w:rsidR="00AA3594" w:rsidRDefault="00AA3594"/>
    <w:p w:rsidR="00AA3594" w:rsidRDefault="00AA3594"/>
    <w:p w:rsidR="002F5E57" w:rsidRPr="002F5E57" w:rsidRDefault="002F5E57" w:rsidP="002F5E57">
      <w:pPr>
        <w:rPr>
          <w:b/>
          <w:bCs/>
          <w:sz w:val="32"/>
          <w:szCs w:val="32"/>
          <w:lang w:val="en-US"/>
        </w:rPr>
      </w:pPr>
      <w:r w:rsidRPr="002F5E57">
        <w:rPr>
          <w:b/>
          <w:bCs/>
          <w:sz w:val="32"/>
          <w:szCs w:val="32"/>
          <w:lang w:val="en-US"/>
        </w:rPr>
        <w:t>Paper lantern Ramadan craft</w:t>
      </w:r>
    </w:p>
    <w:p w:rsidR="002F5E57" w:rsidRPr="00FD252D" w:rsidRDefault="002F5E57" w:rsidP="002F5E57">
      <w:pPr>
        <w:rPr>
          <w:lang w:val="en-US"/>
        </w:rPr>
      </w:pPr>
      <w:r w:rsidRPr="00FD252D">
        <w:rPr>
          <w:lang w:val="en-US"/>
        </w:rPr>
        <w:t>To make these paper lanterns you will need:</w:t>
      </w:r>
    </w:p>
    <w:p w:rsidR="002F5E57" w:rsidRPr="00FD252D" w:rsidRDefault="002F5E57" w:rsidP="002F5E57">
      <w:pPr>
        <w:rPr>
          <w:lang w:val="en-US"/>
        </w:rPr>
      </w:pPr>
      <w:proofErr w:type="gramStart"/>
      <w:r w:rsidRPr="00FD252D">
        <w:rPr>
          <w:i/>
          <w:iCs/>
          <w:lang w:val="en-US"/>
        </w:rPr>
        <w:t>::</w:t>
      </w:r>
      <w:proofErr w:type="gramEnd"/>
      <w:r w:rsidRPr="00FD252D">
        <w:rPr>
          <w:i/>
          <w:iCs/>
          <w:lang w:val="en-US"/>
        </w:rPr>
        <w:t xml:space="preserve"> a rectangle of card or thick paper (we used an A4 size), plus a little extra for a handle </w:t>
      </w:r>
    </w:p>
    <w:p w:rsidR="002F5E57" w:rsidRPr="00FD252D" w:rsidRDefault="002F5E57" w:rsidP="002F5E57">
      <w:pPr>
        <w:rPr>
          <w:lang w:val="en-US"/>
        </w:rPr>
      </w:pPr>
      <w:proofErr w:type="gramStart"/>
      <w:r w:rsidRPr="00FD252D">
        <w:rPr>
          <w:i/>
          <w:iCs/>
          <w:lang w:val="en-US"/>
        </w:rPr>
        <w:t>::</w:t>
      </w:r>
      <w:proofErr w:type="gramEnd"/>
      <w:r w:rsidRPr="00FD252D">
        <w:rPr>
          <w:i/>
          <w:iCs/>
          <w:lang w:val="en-US"/>
        </w:rPr>
        <w:t xml:space="preserve"> oil pastels or wax crayons </w:t>
      </w:r>
    </w:p>
    <w:p w:rsidR="002F5E57" w:rsidRPr="00FD252D" w:rsidRDefault="002F5E57" w:rsidP="002F5E57">
      <w:pPr>
        <w:rPr>
          <w:lang w:val="en-US"/>
        </w:rPr>
      </w:pPr>
      <w:proofErr w:type="gramStart"/>
      <w:r w:rsidRPr="00FD252D">
        <w:rPr>
          <w:i/>
          <w:iCs/>
          <w:lang w:val="en-US"/>
        </w:rPr>
        <w:t>::</w:t>
      </w:r>
      <w:proofErr w:type="gramEnd"/>
      <w:r w:rsidRPr="00FD252D">
        <w:rPr>
          <w:i/>
          <w:iCs/>
          <w:lang w:val="en-US"/>
        </w:rPr>
        <w:t xml:space="preserve"> </w:t>
      </w:r>
      <w:proofErr w:type="spellStart"/>
      <w:r w:rsidRPr="00FD252D">
        <w:rPr>
          <w:i/>
          <w:iCs/>
          <w:lang w:val="en-US"/>
        </w:rPr>
        <w:t>watercolour</w:t>
      </w:r>
      <w:proofErr w:type="spellEnd"/>
      <w:r w:rsidRPr="00FD252D">
        <w:rPr>
          <w:i/>
          <w:iCs/>
          <w:lang w:val="en-US"/>
        </w:rPr>
        <w:t xml:space="preserve"> paint</w:t>
      </w:r>
    </w:p>
    <w:p w:rsidR="002F5E57" w:rsidRPr="00FD252D" w:rsidRDefault="002F5E57" w:rsidP="002F5E57">
      <w:pPr>
        <w:rPr>
          <w:lang w:val="en-US"/>
        </w:rPr>
      </w:pPr>
      <w:proofErr w:type="gramStart"/>
      <w:r w:rsidRPr="00FD252D">
        <w:rPr>
          <w:i/>
          <w:iCs/>
          <w:lang w:val="en-US"/>
        </w:rPr>
        <w:t>::</w:t>
      </w:r>
      <w:proofErr w:type="gramEnd"/>
      <w:r w:rsidRPr="00FD252D">
        <w:rPr>
          <w:i/>
          <w:iCs/>
          <w:lang w:val="en-US"/>
        </w:rPr>
        <w:t xml:space="preserve"> scissors </w:t>
      </w:r>
    </w:p>
    <w:p w:rsidR="002F5E57" w:rsidRPr="00FD252D" w:rsidRDefault="002F5E57" w:rsidP="002F5E57">
      <w:pPr>
        <w:rPr>
          <w:lang w:val="en-US"/>
        </w:rPr>
      </w:pPr>
      <w:proofErr w:type="gramStart"/>
      <w:r w:rsidRPr="00FD252D">
        <w:rPr>
          <w:i/>
          <w:iCs/>
          <w:lang w:val="en-US"/>
        </w:rPr>
        <w:t>::</w:t>
      </w:r>
      <w:proofErr w:type="gramEnd"/>
      <w:r w:rsidRPr="00FD252D">
        <w:rPr>
          <w:i/>
          <w:iCs/>
          <w:lang w:val="en-US"/>
        </w:rPr>
        <w:t xml:space="preserve"> sticky tape</w:t>
      </w:r>
    </w:p>
    <w:p w:rsidR="002F5E57" w:rsidRPr="00FD252D" w:rsidRDefault="002F5E57" w:rsidP="002F5E57">
      <w:pPr>
        <w:rPr>
          <w:lang w:val="en-US"/>
        </w:rPr>
      </w:pPr>
      <w:r w:rsidRPr="00FD252D">
        <w:rPr>
          <w:lang w:val="en-US"/>
        </w:rPr>
        <w:t> </w:t>
      </w:r>
    </w:p>
    <w:p w:rsidR="002F5E57" w:rsidRPr="00FD252D" w:rsidRDefault="002F5E57" w:rsidP="002F5E57">
      <w:pPr>
        <w:rPr>
          <w:lang w:val="en-US"/>
        </w:rPr>
      </w:pPr>
      <w:r w:rsidRPr="00FD252D">
        <w:rPr>
          <w:noProof/>
          <w:lang w:eastAsia="en-GB"/>
        </w:rPr>
        <w:drawing>
          <wp:inline distT="0" distB="0" distL="0" distR="0" wp14:anchorId="2F0DE168" wp14:editId="428D21AE">
            <wp:extent cx="5238750" cy="3495675"/>
            <wp:effectExtent l="0" t="0" r="0" b="9525"/>
            <wp:docPr id="5" name="Picture 5" descr="oil pastel craf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l pastel craft for ki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3495675"/>
                    </a:xfrm>
                    <a:prstGeom prst="rect">
                      <a:avLst/>
                    </a:prstGeom>
                    <a:noFill/>
                    <a:ln>
                      <a:noFill/>
                    </a:ln>
                  </pic:spPr>
                </pic:pic>
              </a:graphicData>
            </a:graphic>
          </wp:inline>
        </w:drawing>
      </w:r>
    </w:p>
    <w:p w:rsidR="002F5E57" w:rsidRPr="00FD252D" w:rsidRDefault="002F5E57" w:rsidP="002F5E57">
      <w:pPr>
        <w:rPr>
          <w:lang w:val="en-US"/>
        </w:rPr>
      </w:pPr>
      <w:r w:rsidRPr="00FD252D">
        <w:rPr>
          <w:lang w:val="en-US"/>
        </w:rPr>
        <w:t> </w:t>
      </w:r>
    </w:p>
    <w:p w:rsidR="002F5E57" w:rsidRPr="00FD252D" w:rsidRDefault="002F5E57" w:rsidP="002F5E57">
      <w:pPr>
        <w:rPr>
          <w:lang w:val="en-US"/>
        </w:rPr>
      </w:pPr>
      <w:r w:rsidRPr="00FD252D">
        <w:rPr>
          <w:lang w:val="en-US"/>
        </w:rPr>
        <w:t>Start by drawing a design on your rectangle of card or paper, using your oil pastels or wax crayons. You can make repeating patterns, a traditional Islamic geometric design, crescent moon and s</w:t>
      </w:r>
      <w:r>
        <w:rPr>
          <w:lang w:val="en-US"/>
        </w:rPr>
        <w:t xml:space="preserve">tars, or anything you </w:t>
      </w:r>
      <w:bookmarkStart w:id="0" w:name="_GoBack"/>
      <w:bookmarkEnd w:id="0"/>
      <w:r w:rsidRPr="00FD252D">
        <w:rPr>
          <w:lang w:val="en-US"/>
        </w:rPr>
        <w:t>like.</w:t>
      </w:r>
    </w:p>
    <w:p w:rsidR="002F5E57" w:rsidRPr="00FD252D" w:rsidRDefault="002F5E57" w:rsidP="002F5E57">
      <w:pPr>
        <w:rPr>
          <w:lang w:val="en-US"/>
        </w:rPr>
      </w:pPr>
      <w:r w:rsidRPr="00FD252D">
        <w:rPr>
          <w:lang w:val="en-US"/>
        </w:rPr>
        <w:t> </w:t>
      </w:r>
    </w:p>
    <w:p w:rsidR="002F5E57" w:rsidRPr="00FD252D" w:rsidRDefault="002F5E57" w:rsidP="002F5E57">
      <w:pPr>
        <w:rPr>
          <w:lang w:val="en-US"/>
        </w:rPr>
      </w:pPr>
      <w:r w:rsidRPr="00FD252D">
        <w:rPr>
          <w:noProof/>
          <w:lang w:eastAsia="en-GB"/>
        </w:rPr>
        <w:lastRenderedPageBreak/>
        <w:drawing>
          <wp:inline distT="0" distB="0" distL="0" distR="0" wp14:anchorId="3B51F451" wp14:editId="521694AD">
            <wp:extent cx="5238750" cy="3495675"/>
            <wp:effectExtent l="0" t="0" r="0" b="9525"/>
            <wp:docPr id="4" name="Picture 4" descr="water colour oil resist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 colour oil resist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3495675"/>
                    </a:xfrm>
                    <a:prstGeom prst="rect">
                      <a:avLst/>
                    </a:prstGeom>
                    <a:noFill/>
                    <a:ln>
                      <a:noFill/>
                    </a:ln>
                  </pic:spPr>
                </pic:pic>
              </a:graphicData>
            </a:graphic>
          </wp:inline>
        </w:drawing>
      </w:r>
    </w:p>
    <w:p w:rsidR="002F5E57" w:rsidRPr="00FD252D" w:rsidRDefault="002F5E57" w:rsidP="002F5E57">
      <w:pPr>
        <w:rPr>
          <w:lang w:val="en-US"/>
        </w:rPr>
      </w:pPr>
      <w:r w:rsidRPr="00FD252D">
        <w:rPr>
          <w:lang w:val="en-US"/>
        </w:rPr>
        <w:t> </w:t>
      </w:r>
    </w:p>
    <w:p w:rsidR="002F5E57" w:rsidRPr="00FD252D" w:rsidRDefault="002F5E57" w:rsidP="002F5E57">
      <w:pPr>
        <w:rPr>
          <w:lang w:val="en-US"/>
        </w:rPr>
      </w:pPr>
      <w:r w:rsidRPr="00FD252D">
        <w:rPr>
          <w:lang w:val="en-US"/>
        </w:rPr>
        <w:t xml:space="preserve">Next, using some </w:t>
      </w:r>
      <w:proofErr w:type="spellStart"/>
      <w:r w:rsidRPr="00FD252D">
        <w:rPr>
          <w:lang w:val="en-US"/>
        </w:rPr>
        <w:t>watercolour</w:t>
      </w:r>
      <w:proofErr w:type="spellEnd"/>
      <w:r w:rsidRPr="00FD252D">
        <w:rPr>
          <w:lang w:val="en-US"/>
        </w:rPr>
        <w:t xml:space="preserve"> paints, cover right over the surface of your oil pastel design. Watch how the oil pastels resist the </w:t>
      </w:r>
      <w:proofErr w:type="spellStart"/>
      <w:r w:rsidRPr="00FD252D">
        <w:rPr>
          <w:lang w:val="en-US"/>
        </w:rPr>
        <w:t>watercolour</w:t>
      </w:r>
      <w:proofErr w:type="spellEnd"/>
      <w:r w:rsidRPr="00FD252D">
        <w:rPr>
          <w:lang w:val="en-US"/>
        </w:rPr>
        <w:t xml:space="preserve"> and see how your design pops through the paint. </w:t>
      </w:r>
    </w:p>
    <w:p w:rsidR="002F5E57" w:rsidRPr="00FD252D" w:rsidRDefault="002F5E57" w:rsidP="002F5E57">
      <w:pPr>
        <w:rPr>
          <w:lang w:val="en-US"/>
        </w:rPr>
      </w:pPr>
      <w:r w:rsidRPr="00FD252D">
        <w:rPr>
          <w:noProof/>
          <w:lang w:eastAsia="en-GB"/>
        </w:rPr>
        <w:drawing>
          <wp:inline distT="0" distB="0" distL="0" distR="0" wp14:anchorId="4752951A" wp14:editId="462EE1A2">
            <wp:extent cx="5238750" cy="3495675"/>
            <wp:effectExtent l="0" t="0" r="0" b="9525"/>
            <wp:docPr id="3" name="Picture 3" descr="water colour resist tech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 colour resist techniq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3495675"/>
                    </a:xfrm>
                    <a:prstGeom prst="rect">
                      <a:avLst/>
                    </a:prstGeom>
                    <a:noFill/>
                    <a:ln>
                      <a:noFill/>
                    </a:ln>
                  </pic:spPr>
                </pic:pic>
              </a:graphicData>
            </a:graphic>
          </wp:inline>
        </w:drawing>
      </w:r>
    </w:p>
    <w:p w:rsidR="002F5E57" w:rsidRPr="00FD252D" w:rsidRDefault="002F5E57" w:rsidP="002F5E57">
      <w:pPr>
        <w:rPr>
          <w:lang w:val="en-US"/>
        </w:rPr>
      </w:pPr>
      <w:r w:rsidRPr="00FD252D">
        <w:rPr>
          <w:lang w:val="en-US"/>
        </w:rPr>
        <w:t> </w:t>
      </w:r>
    </w:p>
    <w:p w:rsidR="002F5E57" w:rsidRPr="00FD252D" w:rsidRDefault="002F5E57" w:rsidP="002F5E57">
      <w:pPr>
        <w:rPr>
          <w:lang w:val="en-US"/>
        </w:rPr>
      </w:pPr>
      <w:r w:rsidRPr="00FD252D">
        <w:rPr>
          <w:lang w:val="en-US"/>
        </w:rPr>
        <w:lastRenderedPageBreak/>
        <w:t>Once your paint is dry, fold your paper in half, long side to long side. Then use some scissors to make cuts all along the folded length. Don’t cut right the way across, or your lantern will fall apart – just cut half to two-thirds of the way to the other side.</w:t>
      </w:r>
    </w:p>
    <w:p w:rsidR="002F5E57" w:rsidRPr="00FD252D" w:rsidRDefault="002F5E57" w:rsidP="002F5E57">
      <w:pPr>
        <w:rPr>
          <w:lang w:val="en-US"/>
        </w:rPr>
      </w:pPr>
      <w:r w:rsidRPr="00FD252D">
        <w:rPr>
          <w:noProof/>
          <w:lang w:eastAsia="en-GB"/>
        </w:rPr>
        <w:drawing>
          <wp:inline distT="0" distB="0" distL="0" distR="0" wp14:anchorId="0F92DFDE" wp14:editId="10A2FD3A">
            <wp:extent cx="4286250" cy="2860098"/>
            <wp:effectExtent l="0" t="0" r="0" b="0"/>
            <wp:docPr id="6" name="Picture 6" descr="how to make paper lant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make paper lanter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0147" cy="2862698"/>
                    </a:xfrm>
                    <a:prstGeom prst="rect">
                      <a:avLst/>
                    </a:prstGeom>
                    <a:noFill/>
                    <a:ln>
                      <a:noFill/>
                    </a:ln>
                  </pic:spPr>
                </pic:pic>
              </a:graphicData>
            </a:graphic>
          </wp:inline>
        </w:drawing>
      </w:r>
    </w:p>
    <w:p w:rsidR="002F5E57" w:rsidRPr="00FD252D" w:rsidRDefault="002F5E57" w:rsidP="002F5E57">
      <w:pPr>
        <w:rPr>
          <w:lang w:val="en-US"/>
        </w:rPr>
      </w:pPr>
      <w:r w:rsidRPr="00FD252D">
        <w:rPr>
          <w:lang w:val="en-US"/>
        </w:rPr>
        <w:t> </w:t>
      </w:r>
    </w:p>
    <w:p w:rsidR="002F5E57" w:rsidRPr="00FD252D" w:rsidRDefault="002F5E57" w:rsidP="002F5E57">
      <w:pPr>
        <w:rPr>
          <w:lang w:val="en-US"/>
        </w:rPr>
      </w:pPr>
      <w:r w:rsidRPr="00FD252D">
        <w:rPr>
          <w:lang w:val="en-US"/>
        </w:rPr>
        <w:t>Finally, open up your card and roll it so the two longer sides meet to form your lantern shape.</w:t>
      </w:r>
    </w:p>
    <w:p w:rsidR="002F5E57" w:rsidRPr="00FD252D" w:rsidRDefault="002F5E57" w:rsidP="002F5E57">
      <w:pPr>
        <w:rPr>
          <w:lang w:val="en-US"/>
        </w:rPr>
      </w:pPr>
      <w:r w:rsidRPr="00FD252D">
        <w:rPr>
          <w:lang w:val="en-US"/>
        </w:rPr>
        <w:t>Fasten your lantern in place using some sticky tape.</w:t>
      </w:r>
    </w:p>
    <w:p w:rsidR="002F5E57" w:rsidRPr="00FD252D" w:rsidRDefault="002F5E57" w:rsidP="002F5E57">
      <w:pPr>
        <w:rPr>
          <w:lang w:val="en-US"/>
        </w:rPr>
      </w:pPr>
      <w:r w:rsidRPr="00FD252D">
        <w:rPr>
          <w:lang w:val="en-US"/>
        </w:rPr>
        <w:t>The cuts you made will open out to give you a great lantern design.</w:t>
      </w:r>
    </w:p>
    <w:p w:rsidR="002F5E57" w:rsidRDefault="002F5E57" w:rsidP="002F5E57">
      <w:pPr>
        <w:rPr>
          <w:lang w:val="en-US"/>
        </w:rPr>
      </w:pPr>
      <w:r w:rsidRPr="00FD252D">
        <w:rPr>
          <w:lang w:val="en-US"/>
        </w:rPr>
        <w:t>Use an extra piece of card / paper to make a handle for your lantern and attach it with some sticky tape.</w:t>
      </w:r>
    </w:p>
    <w:p w:rsidR="002F5E57" w:rsidRDefault="002F5E57" w:rsidP="002F5E57">
      <w:pPr>
        <w:rPr>
          <w:lang w:val="en-US"/>
        </w:rPr>
      </w:pPr>
      <w:r w:rsidRPr="00FD252D">
        <w:rPr>
          <w:lang w:val="en-US"/>
        </w:rPr>
        <w:t> </w:t>
      </w:r>
      <w:r w:rsidRPr="00FD252D">
        <w:rPr>
          <w:noProof/>
          <w:lang w:eastAsia="en-GB"/>
        </w:rPr>
        <w:drawing>
          <wp:inline distT="0" distB="0" distL="0" distR="0" wp14:anchorId="57D948AD" wp14:editId="45C5EDF0">
            <wp:extent cx="1739900" cy="2607480"/>
            <wp:effectExtent l="0" t="0" r="0" b="2540"/>
            <wp:docPr id="7" name="Picture 7" descr="easy paper lanterns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sy paper lanterns craf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2382" cy="2611199"/>
                    </a:xfrm>
                    <a:prstGeom prst="rect">
                      <a:avLst/>
                    </a:prstGeom>
                    <a:noFill/>
                    <a:ln>
                      <a:noFill/>
                    </a:ln>
                  </pic:spPr>
                </pic:pic>
              </a:graphicData>
            </a:graphic>
          </wp:inline>
        </w:drawing>
      </w:r>
    </w:p>
    <w:p w:rsidR="002F5E57" w:rsidRPr="00FD252D" w:rsidRDefault="002F5E57" w:rsidP="002F5E57">
      <w:pPr>
        <w:rPr>
          <w:lang w:val="en-US"/>
        </w:rPr>
      </w:pPr>
      <w:r w:rsidRPr="00FD252D">
        <w:rPr>
          <w:lang w:val="en-US"/>
        </w:rPr>
        <w:t> </w:t>
      </w:r>
      <w:r>
        <w:rPr>
          <w:lang w:val="en-US"/>
        </w:rPr>
        <w:t>Y</w:t>
      </w:r>
      <w:r w:rsidRPr="00FD252D">
        <w:rPr>
          <w:lang w:val="en-US"/>
        </w:rPr>
        <w:t>ou can use a flameless LED candle inside to light your lantern, or string them up across your room like bunting.</w:t>
      </w:r>
    </w:p>
    <w:p w:rsidR="00AA3594" w:rsidRPr="00E90C14" w:rsidRDefault="00E90C14">
      <w:pPr>
        <w:rPr>
          <w:sz w:val="32"/>
          <w:szCs w:val="32"/>
        </w:rPr>
      </w:pPr>
      <w:r>
        <w:rPr>
          <w:sz w:val="32"/>
          <w:szCs w:val="32"/>
        </w:rPr>
        <w:lastRenderedPageBreak/>
        <w:t>Activities with bubbles – sock bubble blower, bubble prints etc</w:t>
      </w:r>
      <w:proofErr w:type="gramStart"/>
      <w:r>
        <w:rPr>
          <w:sz w:val="32"/>
          <w:szCs w:val="32"/>
        </w:rPr>
        <w:t>..</w:t>
      </w:r>
      <w:proofErr w:type="gramEnd"/>
    </w:p>
    <w:p w:rsidR="00AA3594" w:rsidRPr="0003066A" w:rsidRDefault="002F5E57">
      <w:pPr>
        <w:rPr>
          <w:sz w:val="32"/>
          <w:szCs w:val="32"/>
        </w:rPr>
      </w:pPr>
      <w:hyperlink r:id="rId10" w:history="1">
        <w:r w:rsidR="00AA3594" w:rsidRPr="0003066A">
          <w:rPr>
            <w:rStyle w:val="Hyperlink"/>
            <w:sz w:val="32"/>
            <w:szCs w:val="32"/>
          </w:rPr>
          <w:t>https://www.youtube.com/watch?v=NxyG-RXukEAhttps://www.youtube.com/watch?v=NxyG-RXukEA</w:t>
        </w:r>
      </w:hyperlink>
    </w:p>
    <w:p w:rsidR="00AA3594" w:rsidRDefault="00AA3594">
      <w:pPr>
        <w:rPr>
          <w:sz w:val="32"/>
          <w:szCs w:val="32"/>
        </w:rPr>
      </w:pPr>
      <w:r w:rsidRPr="00E90C14">
        <w:rPr>
          <w:sz w:val="32"/>
          <w:szCs w:val="32"/>
        </w:rPr>
        <w:t>Rock painting:</w:t>
      </w:r>
    </w:p>
    <w:p w:rsidR="0033721D" w:rsidRDefault="002F5E57">
      <w:pPr>
        <w:rPr>
          <w:sz w:val="32"/>
          <w:szCs w:val="32"/>
        </w:rPr>
      </w:pPr>
      <w:hyperlink r:id="rId11" w:history="1">
        <w:r w:rsidR="0033721D" w:rsidRPr="008C098E">
          <w:rPr>
            <w:rStyle w:val="Hyperlink"/>
            <w:sz w:val="32"/>
            <w:szCs w:val="32"/>
          </w:rPr>
          <w:t>https://www.youtube.com/watch?v=UzkoyhRR9Jc</w:t>
        </w:r>
      </w:hyperlink>
    </w:p>
    <w:p w:rsidR="00AA3594" w:rsidRDefault="00AA3594">
      <w:r>
        <w:rPr>
          <w:noProof/>
          <w:lang w:eastAsia="en-GB"/>
        </w:rPr>
        <w:drawing>
          <wp:inline distT="0" distB="0" distL="0" distR="0">
            <wp:extent cx="4064000" cy="3048000"/>
            <wp:effectExtent l="0" t="6350" r="6350" b="6350"/>
            <wp:docPr id="2" name="Picture 2" descr="C:\Users\HossackC\AppData\Local\Microsoft\Windows\INetCache\Content.Outlook\7PDSJ8FA\IMG_013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ssackC\AppData\Local\Microsoft\Windows\INetCache\Content.Outlook\7PDSJ8FA\IMG_0131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4064000" cy="3048000"/>
                    </a:xfrm>
                    <a:prstGeom prst="rect">
                      <a:avLst/>
                    </a:prstGeom>
                    <a:noFill/>
                    <a:ln>
                      <a:noFill/>
                    </a:ln>
                  </pic:spPr>
                </pic:pic>
              </a:graphicData>
            </a:graphic>
          </wp:inline>
        </w:drawing>
      </w:r>
    </w:p>
    <w:p w:rsidR="00AA3594" w:rsidRPr="0003066A" w:rsidRDefault="0003066A">
      <w:pPr>
        <w:rPr>
          <w:sz w:val="32"/>
          <w:szCs w:val="32"/>
        </w:rPr>
      </w:pPr>
      <w:r w:rsidRPr="0003066A">
        <w:rPr>
          <w:sz w:val="32"/>
          <w:szCs w:val="32"/>
        </w:rPr>
        <w:t>Peanut butter bird feeder:</w:t>
      </w:r>
    </w:p>
    <w:p w:rsidR="0003066A" w:rsidRDefault="002F5E57">
      <w:pPr>
        <w:rPr>
          <w:sz w:val="32"/>
          <w:szCs w:val="32"/>
        </w:rPr>
      </w:pPr>
      <w:hyperlink r:id="rId13" w:history="1">
        <w:r w:rsidR="0003066A" w:rsidRPr="008C098E">
          <w:rPr>
            <w:rStyle w:val="Hyperlink"/>
            <w:sz w:val="32"/>
            <w:szCs w:val="32"/>
          </w:rPr>
          <w:t>https://www.youtube.com/watch?v=-uVugH7eaUU</w:t>
        </w:r>
      </w:hyperlink>
    </w:p>
    <w:p w:rsidR="00E90C14" w:rsidRDefault="00E90C14">
      <w:pPr>
        <w:rPr>
          <w:rFonts w:ascii="Century Gothic" w:hAnsi="Century Gothic" w:cs="Century Gothic"/>
          <w:b/>
          <w:bCs/>
          <w:color w:val="000000"/>
          <w:sz w:val="36"/>
          <w:szCs w:val="36"/>
        </w:rPr>
      </w:pPr>
    </w:p>
    <w:sectPr w:rsidR="00E90C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594"/>
    <w:rsid w:val="0003066A"/>
    <w:rsid w:val="002F5E57"/>
    <w:rsid w:val="0033721D"/>
    <w:rsid w:val="007B7E20"/>
    <w:rsid w:val="00AA3594"/>
    <w:rsid w:val="00E90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594"/>
    <w:rPr>
      <w:color w:val="0000FF" w:themeColor="hyperlink"/>
      <w:u w:val="single"/>
    </w:rPr>
  </w:style>
  <w:style w:type="paragraph" w:styleId="BalloonText">
    <w:name w:val="Balloon Text"/>
    <w:basedOn w:val="Normal"/>
    <w:link w:val="BalloonTextChar"/>
    <w:uiPriority w:val="99"/>
    <w:semiHidden/>
    <w:unhideWhenUsed/>
    <w:rsid w:val="00AA3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594"/>
    <w:rPr>
      <w:rFonts w:ascii="Tahoma" w:hAnsi="Tahoma" w:cs="Tahoma"/>
      <w:sz w:val="16"/>
      <w:szCs w:val="16"/>
    </w:rPr>
  </w:style>
  <w:style w:type="paragraph" w:customStyle="1" w:styleId="Default">
    <w:name w:val="Default"/>
    <w:rsid w:val="00E90C14"/>
    <w:pPr>
      <w:autoSpaceDE w:val="0"/>
      <w:autoSpaceDN w:val="0"/>
      <w:adjustRightInd w:val="0"/>
      <w:spacing w:after="0" w:line="240" w:lineRule="auto"/>
    </w:pPr>
    <w:rPr>
      <w:rFonts w:ascii="Century Gothic" w:hAnsi="Century Gothic" w:cs="Century Gothic"/>
      <w:color w:val="000000"/>
      <w:sz w:val="24"/>
      <w:szCs w:val="24"/>
    </w:rPr>
  </w:style>
  <w:style w:type="character" w:styleId="FollowedHyperlink">
    <w:name w:val="FollowedHyperlink"/>
    <w:basedOn w:val="DefaultParagraphFont"/>
    <w:uiPriority w:val="99"/>
    <w:semiHidden/>
    <w:unhideWhenUsed/>
    <w:rsid w:val="003372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594"/>
    <w:rPr>
      <w:color w:val="0000FF" w:themeColor="hyperlink"/>
      <w:u w:val="single"/>
    </w:rPr>
  </w:style>
  <w:style w:type="paragraph" w:styleId="BalloonText">
    <w:name w:val="Balloon Text"/>
    <w:basedOn w:val="Normal"/>
    <w:link w:val="BalloonTextChar"/>
    <w:uiPriority w:val="99"/>
    <w:semiHidden/>
    <w:unhideWhenUsed/>
    <w:rsid w:val="00AA3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594"/>
    <w:rPr>
      <w:rFonts w:ascii="Tahoma" w:hAnsi="Tahoma" w:cs="Tahoma"/>
      <w:sz w:val="16"/>
      <w:szCs w:val="16"/>
    </w:rPr>
  </w:style>
  <w:style w:type="paragraph" w:customStyle="1" w:styleId="Default">
    <w:name w:val="Default"/>
    <w:rsid w:val="00E90C14"/>
    <w:pPr>
      <w:autoSpaceDE w:val="0"/>
      <w:autoSpaceDN w:val="0"/>
      <w:adjustRightInd w:val="0"/>
      <w:spacing w:after="0" w:line="240" w:lineRule="auto"/>
    </w:pPr>
    <w:rPr>
      <w:rFonts w:ascii="Century Gothic" w:hAnsi="Century Gothic" w:cs="Century Gothic"/>
      <w:color w:val="000000"/>
      <w:sz w:val="24"/>
      <w:szCs w:val="24"/>
    </w:rPr>
  </w:style>
  <w:style w:type="character" w:styleId="FollowedHyperlink">
    <w:name w:val="FollowedHyperlink"/>
    <w:basedOn w:val="DefaultParagraphFont"/>
    <w:uiPriority w:val="99"/>
    <w:semiHidden/>
    <w:unhideWhenUsed/>
    <w:rsid w:val="003372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youtube.com/watch?v=-uVugH7eaUU"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youtube.com/watch?v=UzkoyhRR9Jc"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youtube.com/watch?v=NxyG-RXukEAhttps://www.youtube.com/watch?v=NxyG-RXukEA"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Berkshire Healthcare NHS Foundation Trust</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Hossack Caroline</dc:creator>
  <cp:lastModifiedBy>Hossack Caroline</cp:lastModifiedBy>
  <cp:revision>5</cp:revision>
  <dcterms:created xsi:type="dcterms:W3CDTF">2020-05-21T11:58:00Z</dcterms:created>
  <dcterms:modified xsi:type="dcterms:W3CDTF">2020-05-21T21:04:00Z</dcterms:modified>
</cp:coreProperties>
</file>